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3A7A4E" wp14:paraId="3667A5B0" wp14:textId="5801ADA2">
      <w:pPr>
        <w:spacing w:before="0" w:beforeAutospacing="off" w:after="160" w:afterAutospacing="off" w:line="278" w:lineRule="auto"/>
      </w:pPr>
      <w:r w:rsidRPr="513A7A4E" w:rsidR="4FF9B3E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b-NO"/>
        </w:rPr>
        <w:t xml:space="preserve">Kommuneplanens samfunnsdel – medvirkning </w:t>
      </w:r>
    </w:p>
    <w:p xmlns:wp14="http://schemas.microsoft.com/office/word/2010/wordml" w:rsidP="513A7A4E" wp14:paraId="4AD78835" wp14:textId="62E7BA6F">
      <w:pPr>
        <w:spacing w:before="0" w:beforeAutospacing="off" w:after="160" w:afterAutospacing="off" w:line="278" w:lineRule="auto"/>
      </w:pPr>
      <w:r w:rsidRPr="513A7A4E" w:rsidR="4FF9B3E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b-NO"/>
        </w:rPr>
        <w:t xml:space="preserve"> </w:t>
      </w:r>
    </w:p>
    <w:p xmlns:wp14="http://schemas.microsoft.com/office/word/2010/wordml" w:rsidP="513A7A4E" wp14:paraId="45AFA187" wp14:textId="456FFDE7">
      <w:pPr>
        <w:spacing w:before="0" w:beforeAutospacing="off" w:after="160" w:afterAutospacing="off"/>
      </w:pPr>
      <w:r w:rsidRPr="513A7A4E" w:rsidR="4FF9B3E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b-NO"/>
        </w:rPr>
        <w:t>Samtalespørsmål til avdelingene/tjenesteområdene</w:t>
      </w:r>
    </w:p>
    <w:p xmlns:wp14="http://schemas.microsoft.com/office/word/2010/wordml" w:rsidP="513A7A4E" wp14:paraId="5022A45C" wp14:textId="466899B4">
      <w:pPr>
        <w:spacing w:before="0" w:beforeAutospacing="off" w:after="160" w:afterAutospacing="off"/>
      </w:pPr>
      <w:r w:rsidRPr="513A7A4E" w:rsidR="4FF9B3E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b-NO"/>
        </w:rPr>
        <w:t xml:space="preserve"> </w:t>
      </w:r>
    </w:p>
    <w:p xmlns:wp14="http://schemas.microsoft.com/office/word/2010/wordml" w:rsidP="513A7A4E" wp14:paraId="4783FB8D" wp14:textId="23A5401D">
      <w:pPr>
        <w:spacing w:before="0" w:beforeAutospacing="off" w:after="160" w:afterAutospacing="off"/>
        <w:rPr>
          <w:rFonts w:ascii="Aptos" w:hAnsi="Aptos" w:eastAsia="Aptos" w:cs="Aptos"/>
          <w:b w:val="0"/>
          <w:bCs w:val="0"/>
          <w:noProof w:val="0"/>
          <w:sz w:val="28"/>
          <w:szCs w:val="28"/>
          <w:lang w:val="nb-NO"/>
        </w:rPr>
      </w:pPr>
      <w:r w:rsidRPr="513A7A4E" w:rsidR="38786387">
        <w:rPr>
          <w:rFonts w:ascii="Aptos" w:hAnsi="Aptos" w:eastAsia="Aptos" w:cs="Aptos"/>
          <w:b w:val="0"/>
          <w:bCs w:val="0"/>
          <w:noProof w:val="0"/>
          <w:sz w:val="28"/>
          <w:szCs w:val="28"/>
          <w:lang w:val="nb-NO"/>
        </w:rPr>
        <w:t>Referent: Magnus Vada Hatlegjerde</w:t>
      </w:r>
    </w:p>
    <w:p xmlns:wp14="http://schemas.microsoft.com/office/word/2010/wordml" w:rsidP="513A7A4E" wp14:paraId="7C056277" wp14:textId="149C0A9E">
      <w:pPr>
        <w:spacing w:before="0" w:beforeAutospacing="off" w:after="160" w:afterAutospacing="off"/>
        <w:rPr>
          <w:rFonts w:ascii="Aptos" w:hAnsi="Aptos" w:eastAsia="Aptos" w:cs="Aptos"/>
          <w:b w:val="0"/>
          <w:bCs w:val="0"/>
          <w:noProof w:val="0"/>
          <w:sz w:val="28"/>
          <w:szCs w:val="28"/>
          <w:lang w:val="nb-NO"/>
        </w:rPr>
      </w:pPr>
      <w:r w:rsidRPr="513A7A4E" w:rsidR="38786387">
        <w:rPr>
          <w:rFonts w:ascii="Aptos" w:hAnsi="Aptos" w:eastAsia="Aptos" w:cs="Aptos"/>
          <w:b w:val="0"/>
          <w:bCs w:val="0"/>
          <w:noProof w:val="0"/>
          <w:sz w:val="28"/>
          <w:szCs w:val="28"/>
          <w:lang w:val="nb-NO"/>
        </w:rPr>
        <w:t>Til stede: May Brattgjerd, Greta Hagen, Sissel Mikalsen, Britta Hopen</w:t>
      </w:r>
      <w:r w:rsidRPr="513A7A4E" w:rsidR="03AEE895">
        <w:rPr>
          <w:rFonts w:ascii="Aptos" w:hAnsi="Aptos" w:eastAsia="Aptos" w:cs="Aptos"/>
          <w:b w:val="0"/>
          <w:bCs w:val="0"/>
          <w:noProof w:val="0"/>
          <w:sz w:val="28"/>
          <w:szCs w:val="28"/>
          <w:lang w:val="nb-NO"/>
        </w:rPr>
        <w:t>, Martin Blengsli og</w:t>
      </w:r>
      <w:r w:rsidRPr="513A7A4E" w:rsidR="38786387">
        <w:rPr>
          <w:rFonts w:ascii="Aptos" w:hAnsi="Aptos" w:eastAsia="Aptos" w:cs="Aptos"/>
          <w:b w:val="0"/>
          <w:bCs w:val="0"/>
          <w:noProof w:val="0"/>
          <w:sz w:val="28"/>
          <w:szCs w:val="28"/>
          <w:lang w:val="nb-NO"/>
        </w:rPr>
        <w:t xml:space="preserve"> Magnus Vada Hat</w:t>
      </w:r>
      <w:r w:rsidRPr="513A7A4E" w:rsidR="50A2F4D6">
        <w:rPr>
          <w:rFonts w:ascii="Aptos" w:hAnsi="Aptos" w:eastAsia="Aptos" w:cs="Aptos"/>
          <w:b w:val="0"/>
          <w:bCs w:val="0"/>
          <w:noProof w:val="0"/>
          <w:sz w:val="28"/>
          <w:szCs w:val="28"/>
          <w:lang w:val="nb-NO"/>
        </w:rPr>
        <w:t>legjerde</w:t>
      </w:r>
    </w:p>
    <w:p xmlns:wp14="http://schemas.microsoft.com/office/word/2010/wordml" w:rsidP="513A7A4E" wp14:paraId="3FAA3EC1" wp14:textId="661BC59C">
      <w:pPr>
        <w:spacing w:before="0" w:beforeAutospacing="off" w:after="160" w:afterAutospacing="off"/>
      </w:pPr>
      <w:r w:rsidRPr="513A7A4E" w:rsidR="4FF9B3E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b-NO"/>
        </w:rPr>
        <w:t xml:space="preserve"> </w:t>
      </w:r>
    </w:p>
    <w:p xmlns:wp14="http://schemas.microsoft.com/office/word/2010/wordml" w:rsidP="513A7A4E" wp14:paraId="441D3398" wp14:textId="783025FE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513A7A4E" w:rsidR="4FF9B3E2">
        <w:rPr>
          <w:rFonts w:ascii="Aptos" w:hAnsi="Aptos" w:eastAsia="Aptos" w:cs="Aptos"/>
          <w:noProof w:val="0"/>
          <w:sz w:val="24"/>
          <w:szCs w:val="24"/>
          <w:lang w:val="nb-NO"/>
        </w:rPr>
        <w:t>Hva fungerer godt innenfor vårt område i dag, og hvordan kan vi bruke det til å utvikle tjenestene våre?</w:t>
      </w:r>
    </w:p>
    <w:p xmlns:wp14="http://schemas.microsoft.com/office/word/2010/wordml" w:rsidP="513A7A4E" wp14:paraId="38352650" wp14:textId="04255F1A">
      <w:pPr>
        <w:pStyle w:val="Normal"/>
        <w:spacing w:before="0" w:beforeAutospacing="off" w:after="0" w:afterAutospacing="off"/>
        <w:ind w:left="0" w:right="0" w:hanging="0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513A7A4E" w:rsidR="44E9199E">
        <w:rPr>
          <w:rFonts w:ascii="Aptos" w:hAnsi="Aptos" w:eastAsia="Aptos" w:cs="Aptos"/>
          <w:noProof w:val="0"/>
          <w:sz w:val="24"/>
          <w:szCs w:val="24"/>
          <w:lang w:val="nb-NO"/>
        </w:rPr>
        <w:t>Kort vei til tjenestene for brukere av tjenester. Fysisk og måten vi velger å jobbe på. Effektivt</w:t>
      </w:r>
      <w:r w:rsidRPr="513A7A4E" w:rsidR="216565E3">
        <w:rPr>
          <w:rFonts w:ascii="Aptos" w:hAnsi="Aptos" w:eastAsia="Aptos" w:cs="Aptos"/>
          <w:noProof w:val="0"/>
          <w:sz w:val="24"/>
          <w:szCs w:val="24"/>
          <w:lang w:val="nb-NO"/>
        </w:rPr>
        <w:t>.</w:t>
      </w:r>
    </w:p>
    <w:p xmlns:wp14="http://schemas.microsoft.com/office/word/2010/wordml" w:rsidP="513A7A4E" wp14:paraId="6EDCF7C7" wp14:textId="5BEA919C">
      <w:pPr>
        <w:pStyle w:val="Normal"/>
        <w:spacing w:before="0" w:beforeAutospacing="off" w:after="0" w:afterAutospacing="off"/>
        <w:ind w:left="0" w:right="0" w:hanging="0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0EAA56B5" w:rsidR="216565E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Fremover: Vi kan lettere lage tverrfaglige team for </w:t>
      </w:r>
      <w:r w:rsidRPr="0EAA56B5" w:rsidR="216565E3">
        <w:rPr>
          <w:rFonts w:ascii="Aptos" w:hAnsi="Aptos" w:eastAsia="Aptos" w:cs="Aptos"/>
          <w:noProof w:val="0"/>
          <w:sz w:val="24"/>
          <w:szCs w:val="24"/>
          <w:lang w:val="nb-NO"/>
        </w:rPr>
        <w:t>løs</w:t>
      </w:r>
      <w:r w:rsidRPr="0EAA56B5" w:rsidR="1D911840">
        <w:rPr>
          <w:rFonts w:ascii="Aptos" w:hAnsi="Aptos" w:eastAsia="Aptos" w:cs="Aptos"/>
          <w:noProof w:val="0"/>
          <w:sz w:val="24"/>
          <w:szCs w:val="24"/>
          <w:lang w:val="nb-NO"/>
        </w:rPr>
        <w:t>n</w:t>
      </w:r>
      <w:r w:rsidRPr="0EAA56B5" w:rsidR="216565E3">
        <w:rPr>
          <w:rFonts w:ascii="Aptos" w:hAnsi="Aptos" w:eastAsia="Aptos" w:cs="Aptos"/>
          <w:noProof w:val="0"/>
          <w:sz w:val="24"/>
          <w:szCs w:val="24"/>
          <w:lang w:val="nb-NO"/>
        </w:rPr>
        <w:t>ing</w:t>
      </w:r>
      <w:r w:rsidRPr="0EAA56B5" w:rsidR="216565E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av oppgaver når det er slik.</w:t>
      </w:r>
    </w:p>
    <w:p xmlns:wp14="http://schemas.microsoft.com/office/word/2010/wordml" w:rsidP="513A7A4E" wp14:paraId="41143AD0" wp14:textId="09E35DAD">
      <w:pPr>
        <w:spacing w:before="0" w:beforeAutospacing="off" w:after="16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513A7A4E" w:rsidR="4FF9B3E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513A7A4E" w:rsidR="577814F9">
        <w:rPr>
          <w:rFonts w:ascii="Aptos" w:hAnsi="Aptos" w:eastAsia="Aptos" w:cs="Aptos"/>
          <w:noProof w:val="0"/>
          <w:sz w:val="24"/>
          <w:szCs w:val="24"/>
          <w:lang w:val="nb-NO"/>
        </w:rPr>
        <w:t>Anledning til selvstendig jobbing med arbeidsoppgaver er givende, handler om tillit.</w:t>
      </w:r>
      <w:r w:rsidRPr="513A7A4E" w:rsidR="14956F55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Det er også effektivt.</w:t>
      </w:r>
    </w:p>
    <w:p xmlns:wp14="http://schemas.microsoft.com/office/word/2010/wordml" w:rsidP="513A7A4E" wp14:paraId="28504948" wp14:textId="3E5B7432">
      <w:pPr>
        <w:spacing w:before="0" w:beforeAutospacing="off" w:after="160" w:afterAutospacing="off"/>
      </w:pPr>
      <w:r w:rsidRPr="513A7A4E" w:rsidR="4FF9B3E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</w:p>
    <w:p xmlns:wp14="http://schemas.microsoft.com/office/word/2010/wordml" w:rsidP="513A7A4E" wp14:paraId="3C6268D8" wp14:textId="10EABAAC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513A7A4E" w:rsidR="4FF9B3E2">
        <w:rPr>
          <w:rFonts w:ascii="Aptos" w:hAnsi="Aptos" w:eastAsia="Aptos" w:cs="Aptos"/>
          <w:noProof w:val="0"/>
          <w:sz w:val="24"/>
          <w:szCs w:val="24"/>
          <w:lang w:val="nb-NO"/>
        </w:rPr>
        <w:t>Hva er hovedutfordringene innen vårt område i dag og fremover, og hva må gjøres for å imøtekomme disse?</w:t>
      </w:r>
    </w:p>
    <w:p xmlns:wp14="http://schemas.microsoft.com/office/word/2010/wordml" w:rsidP="513A7A4E" wp14:paraId="11BFFCF5" wp14:textId="27A691B5">
      <w:pPr>
        <w:pStyle w:val="Normal"/>
        <w:spacing w:before="0" w:beforeAutospacing="off" w:after="0" w:afterAutospacing="off" w:line="278" w:lineRule="auto"/>
        <w:ind w:left="0" w:right="0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513A7A4E" w:rsidR="5CF283B6">
        <w:rPr>
          <w:rFonts w:ascii="Aptos" w:hAnsi="Aptos" w:eastAsia="Aptos" w:cs="Aptos"/>
          <w:noProof w:val="0"/>
          <w:sz w:val="24"/>
          <w:szCs w:val="24"/>
          <w:lang w:val="nb-NO"/>
        </w:rPr>
        <w:t>Overordnet: informasjonsflyt er en stor utfordring.</w:t>
      </w:r>
    </w:p>
    <w:p xmlns:wp14="http://schemas.microsoft.com/office/word/2010/wordml" w:rsidP="513A7A4E" wp14:paraId="72F91493" wp14:textId="4AC9CDCA">
      <w:pPr>
        <w:pStyle w:val="Normal"/>
        <w:spacing w:before="0" w:beforeAutospacing="off" w:after="0" w:afterAutospacing="off" w:line="278" w:lineRule="auto"/>
        <w:ind w:left="0" w:right="0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p xmlns:wp14="http://schemas.microsoft.com/office/word/2010/wordml" w:rsidP="513A7A4E" wp14:paraId="07FCACCB" wp14:textId="383C335E">
      <w:pPr>
        <w:pStyle w:val="Normal"/>
        <w:spacing w:before="0" w:beforeAutospacing="off" w:after="0" w:afterAutospacing="off" w:line="278" w:lineRule="auto"/>
        <w:ind w:left="0" w:right="0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513A7A4E" w:rsidR="56437B8E">
        <w:rPr>
          <w:rFonts w:ascii="Aptos" w:hAnsi="Aptos" w:eastAsia="Aptos" w:cs="Aptos"/>
          <w:noProof w:val="0"/>
          <w:sz w:val="24"/>
          <w:szCs w:val="24"/>
          <w:lang w:val="nb-NO"/>
        </w:rPr>
        <w:t>Kort vei til tjenestene gjør også at man fort kan bli avbrutt i øvrige arbeidsoppgaver</w:t>
      </w:r>
      <w:r w:rsidRPr="513A7A4E" w:rsidR="6CFD994C">
        <w:rPr>
          <w:rFonts w:ascii="Aptos" w:hAnsi="Aptos" w:eastAsia="Aptos" w:cs="Aptos"/>
          <w:noProof w:val="0"/>
          <w:sz w:val="24"/>
          <w:szCs w:val="24"/>
          <w:lang w:val="nb-NO"/>
        </w:rPr>
        <w:t>.</w:t>
      </w:r>
      <w:r w:rsidRPr="513A7A4E" w:rsidR="344E30A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Fører også til at man ikke går tjenestevei, og at det forventes at man gjør oppgaver som ikke ligger til seg</w:t>
      </w:r>
      <w:r w:rsidRPr="513A7A4E" w:rsidR="49EAD789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og kommune</w:t>
      </w:r>
      <w:r w:rsidRPr="513A7A4E" w:rsidR="344E30A3">
        <w:rPr>
          <w:rFonts w:ascii="Aptos" w:hAnsi="Aptos" w:eastAsia="Aptos" w:cs="Aptos"/>
          <w:noProof w:val="0"/>
          <w:sz w:val="24"/>
          <w:szCs w:val="24"/>
          <w:lang w:val="nb-NO"/>
        </w:rPr>
        <w:t>.</w:t>
      </w:r>
    </w:p>
    <w:p xmlns:wp14="http://schemas.microsoft.com/office/word/2010/wordml" w:rsidP="513A7A4E" wp14:paraId="023F102C" wp14:textId="38976311">
      <w:pPr>
        <w:spacing w:before="0" w:beforeAutospacing="off" w:after="0" w:afterAutospacing="off" w:line="278" w:lineRule="auto"/>
        <w:ind w:left="0" w:right="0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513A7A4E" w:rsidR="0D61F9D9">
        <w:rPr>
          <w:rFonts w:ascii="Aptos" w:hAnsi="Aptos" w:eastAsia="Aptos" w:cs="Aptos"/>
          <w:noProof w:val="0"/>
          <w:sz w:val="24"/>
          <w:szCs w:val="24"/>
          <w:lang w:val="nb-NO"/>
        </w:rPr>
        <w:t>På en liten plass f</w:t>
      </w:r>
      <w:r w:rsidRPr="513A7A4E" w:rsidR="69F71D86">
        <w:rPr>
          <w:rFonts w:ascii="Aptos" w:hAnsi="Aptos" w:eastAsia="Aptos" w:cs="Aptos"/>
          <w:noProof w:val="0"/>
          <w:sz w:val="24"/>
          <w:szCs w:val="24"/>
          <w:lang w:val="nb-NO"/>
        </w:rPr>
        <w:t>å</w:t>
      </w:r>
      <w:r w:rsidRPr="513A7A4E" w:rsidR="0D61F9D9">
        <w:rPr>
          <w:rFonts w:ascii="Aptos" w:hAnsi="Aptos" w:eastAsia="Aptos" w:cs="Aptos"/>
          <w:noProof w:val="0"/>
          <w:sz w:val="24"/>
          <w:szCs w:val="24"/>
          <w:lang w:val="nb-NO"/>
        </w:rPr>
        <w:t>r man mange ulike oppgaver som er fint</w:t>
      </w:r>
      <w:r w:rsidRPr="513A7A4E" w:rsidR="33CFC5BB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513A7A4E" w:rsidR="0D61F9D9">
        <w:rPr>
          <w:rFonts w:ascii="Aptos" w:hAnsi="Aptos" w:eastAsia="Aptos" w:cs="Aptos"/>
          <w:noProof w:val="0"/>
          <w:sz w:val="24"/>
          <w:szCs w:val="24"/>
          <w:lang w:val="nb-NO"/>
        </w:rPr>
        <w:t>(generalister), men det vil på områder man holder på for lite med</w:t>
      </w:r>
      <w:r w:rsidRPr="513A7A4E" w:rsidR="53CD23DF">
        <w:rPr>
          <w:rFonts w:ascii="Aptos" w:hAnsi="Aptos" w:eastAsia="Aptos" w:cs="Aptos"/>
          <w:noProof w:val="0"/>
          <w:sz w:val="24"/>
          <w:szCs w:val="24"/>
          <w:lang w:val="nb-NO"/>
        </w:rPr>
        <w:t>,</w:t>
      </w:r>
      <w:r w:rsidRPr="513A7A4E" w:rsidR="0D61F9D9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oppleves k</w:t>
      </w:r>
      <w:r w:rsidRPr="513A7A4E" w:rsidR="502D742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revende å håndtere, man blir ikke “skikkelig gode” på noe, 100% </w:t>
      </w:r>
      <w:r w:rsidRPr="513A7A4E" w:rsidR="502D7423">
        <w:rPr>
          <w:rFonts w:ascii="Aptos" w:hAnsi="Aptos" w:eastAsia="Aptos" w:cs="Aptos"/>
          <w:noProof w:val="0"/>
          <w:sz w:val="24"/>
          <w:szCs w:val="24"/>
          <w:lang w:val="nb-NO"/>
        </w:rPr>
        <w:t>fagperson...</w:t>
      </w:r>
    </w:p>
    <w:p xmlns:wp14="http://schemas.microsoft.com/office/word/2010/wordml" w:rsidP="513A7A4E" wp14:paraId="0D8C1E13" wp14:textId="7F8AC34A">
      <w:pPr>
        <w:spacing w:before="0" w:beforeAutospacing="off" w:after="0" w:afterAutospacing="off" w:line="278" w:lineRule="auto"/>
        <w:ind w:left="0" w:right="0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513A7A4E" w:rsidR="1E568D8B">
        <w:rPr>
          <w:rFonts w:ascii="Aptos" w:hAnsi="Aptos" w:eastAsia="Aptos" w:cs="Aptos"/>
          <w:noProof w:val="0"/>
          <w:sz w:val="24"/>
          <w:szCs w:val="24"/>
          <w:lang w:val="nb-NO"/>
        </w:rPr>
        <w:t>Med gode generalister utviklet over år, gir det en sårbarhet om disse må erstattes.</w:t>
      </w:r>
    </w:p>
    <w:p xmlns:wp14="http://schemas.microsoft.com/office/word/2010/wordml" w:rsidP="513A7A4E" wp14:paraId="78BA4978" wp14:textId="57BDF5FC">
      <w:pPr>
        <w:spacing w:before="0" w:beforeAutospacing="off" w:after="0" w:afterAutospacing="off" w:line="278" w:lineRule="auto"/>
        <w:ind w:left="0" w:right="0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513A7A4E" w:rsidR="173737DE">
        <w:rPr>
          <w:rFonts w:ascii="Aptos" w:hAnsi="Aptos" w:eastAsia="Aptos" w:cs="Aptos"/>
          <w:noProof w:val="0"/>
          <w:sz w:val="24"/>
          <w:szCs w:val="24"/>
          <w:lang w:val="nb-NO"/>
        </w:rPr>
        <w:t>Man kan møte dette med at minst to person</w:t>
      </w:r>
      <w:r w:rsidRPr="513A7A4E" w:rsidR="4B20C152">
        <w:rPr>
          <w:rFonts w:ascii="Aptos" w:hAnsi="Aptos" w:eastAsia="Aptos" w:cs="Aptos"/>
          <w:noProof w:val="0"/>
          <w:sz w:val="24"/>
          <w:szCs w:val="24"/>
          <w:lang w:val="nb-NO"/>
        </w:rPr>
        <w:t>e</w:t>
      </w:r>
      <w:r w:rsidRPr="513A7A4E" w:rsidR="173737DE">
        <w:rPr>
          <w:rFonts w:ascii="Aptos" w:hAnsi="Aptos" w:eastAsia="Aptos" w:cs="Aptos"/>
          <w:noProof w:val="0"/>
          <w:sz w:val="24"/>
          <w:szCs w:val="24"/>
          <w:lang w:val="nb-NO"/>
        </w:rPr>
        <w:t>r kan noe om større oppgaver, at man har et fagmiljø med samarbeidsmiljøene på mindre oppgaver, at man på områder hvor vi blir små søker samarbeid i samarbeidsløsninger</w:t>
      </w:r>
      <w:r w:rsidRPr="513A7A4E" w:rsidR="2E7E84D9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, </w:t>
      </w:r>
      <w:r w:rsidRPr="513A7A4E" w:rsidR="2E7E84D9">
        <w:rPr>
          <w:rFonts w:ascii="Aptos" w:hAnsi="Aptos" w:eastAsia="Aptos" w:cs="Aptos"/>
          <w:noProof w:val="0"/>
          <w:sz w:val="24"/>
          <w:szCs w:val="24"/>
          <w:lang w:val="nb-NO"/>
        </w:rPr>
        <w:t>evt</w:t>
      </w:r>
      <w:r w:rsidRPr="513A7A4E" w:rsidR="2E7E84D9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kjøper tjenester</w:t>
      </w:r>
      <w:r w:rsidRPr="513A7A4E" w:rsidR="2CD8D275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(NB, gir man ut for mye, slutter man å være “egen kommune”)</w:t>
      </w:r>
    </w:p>
    <w:p xmlns:wp14="http://schemas.microsoft.com/office/word/2010/wordml" w:rsidP="513A7A4E" wp14:paraId="7D598768" wp14:textId="68F7D654">
      <w:pPr>
        <w:spacing w:before="0" w:beforeAutospacing="off" w:after="0" w:afterAutospacing="off" w:line="278" w:lineRule="auto"/>
        <w:ind w:left="0" w:right="0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513A7A4E" w:rsidR="2CD8D275">
        <w:rPr>
          <w:rFonts w:ascii="Aptos" w:hAnsi="Aptos" w:eastAsia="Aptos" w:cs="Aptos"/>
          <w:noProof w:val="0"/>
          <w:sz w:val="24"/>
          <w:szCs w:val="24"/>
          <w:lang w:val="nb-NO"/>
        </w:rPr>
        <w:t>Noen kommunale oppgaver burde det vurderes om sentrale myndigheter skulle ta seg av (nasjonale føringer), kommuner sitter med utrolig mye...</w:t>
      </w:r>
    </w:p>
    <w:p xmlns:wp14="http://schemas.microsoft.com/office/word/2010/wordml" w:rsidP="513A7A4E" wp14:paraId="15E977C0" wp14:textId="75E53110">
      <w:pPr>
        <w:spacing w:before="0" w:beforeAutospacing="off" w:after="0" w:afterAutospacing="off" w:line="278" w:lineRule="auto"/>
        <w:ind w:left="0" w:right="0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p xmlns:wp14="http://schemas.microsoft.com/office/word/2010/wordml" w:rsidP="513A7A4E" wp14:paraId="72AD1090" wp14:textId="40227767">
      <w:pPr>
        <w:spacing w:before="0" w:beforeAutospacing="off" w:after="0" w:afterAutospacing="off" w:line="278" w:lineRule="auto"/>
        <w:ind w:left="0" w:right="0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513A7A4E" w:rsidR="173737DE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Kommunikasjon (informasjon) innad og utad. Dette kan angå hjemmeside (innbyggere) Det er for mange informasjonskanaler, det blir vanskelig å orientere seg. Også internt, </w:t>
      </w:r>
      <w:r w:rsidRPr="513A7A4E" w:rsidR="173737DE">
        <w:rPr>
          <w:rFonts w:ascii="Aptos" w:hAnsi="Aptos" w:eastAsia="Aptos" w:cs="Aptos"/>
          <w:noProof w:val="0"/>
          <w:sz w:val="24"/>
          <w:szCs w:val="24"/>
          <w:lang w:val="nb-NO"/>
        </w:rPr>
        <w:t>feks</w:t>
      </w:r>
      <w:r w:rsidRPr="513A7A4E" w:rsidR="173737DE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info. Fra ledere og ut. Eks. Ansatt slutter, hvem skal ha oppgavene, hvordan skal det rigges i arkivet, tilganger osv.</w:t>
      </w:r>
    </w:p>
    <w:p xmlns:wp14="http://schemas.microsoft.com/office/word/2010/wordml" w:rsidP="513A7A4E" wp14:paraId="4A3557D1" wp14:textId="194A3180">
      <w:pPr>
        <w:spacing w:before="0" w:beforeAutospacing="off" w:after="0" w:afterAutospacing="off" w:line="278" w:lineRule="auto"/>
        <w:ind w:left="0" w:right="0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513A7A4E" w:rsidR="1594A441">
        <w:rPr>
          <w:rFonts w:ascii="Aptos" w:hAnsi="Aptos" w:eastAsia="Aptos" w:cs="Aptos"/>
          <w:noProof w:val="0"/>
          <w:sz w:val="24"/>
          <w:szCs w:val="24"/>
          <w:lang w:val="nb-NO"/>
        </w:rPr>
        <w:t>Staben får lite informasjon om hva som til enhver tid foregår</w:t>
      </w:r>
      <w:r w:rsidRPr="513A7A4E" w:rsidR="1C95889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i </w:t>
      </w:r>
      <w:r w:rsidRPr="513A7A4E" w:rsidR="5598C72C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ledelsen som senere skal til </w:t>
      </w:r>
      <w:r w:rsidRPr="513A7A4E" w:rsidR="1C958892">
        <w:rPr>
          <w:rFonts w:ascii="Aptos" w:hAnsi="Aptos" w:eastAsia="Aptos" w:cs="Aptos"/>
          <w:noProof w:val="0"/>
          <w:sz w:val="24"/>
          <w:szCs w:val="24"/>
          <w:lang w:val="nb-NO"/>
        </w:rPr>
        <w:t>kommunestyre og formannskap.</w:t>
      </w:r>
      <w:r w:rsidRPr="513A7A4E" w:rsidR="38017F70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Vedt</w:t>
      </w:r>
      <w:r w:rsidRPr="513A7A4E" w:rsidR="206F9E87">
        <w:rPr>
          <w:rFonts w:ascii="Aptos" w:hAnsi="Aptos" w:eastAsia="Aptos" w:cs="Aptos"/>
          <w:noProof w:val="0"/>
          <w:sz w:val="24"/>
          <w:szCs w:val="24"/>
          <w:lang w:val="nb-NO"/>
        </w:rPr>
        <w:t>ak</w:t>
      </w:r>
      <w:r w:rsidRPr="513A7A4E" w:rsidR="38017F70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som fører til at arbeidsoppgaver endrer seg </w:t>
      </w:r>
      <w:r w:rsidRPr="513A7A4E" w:rsidR="38017F70">
        <w:rPr>
          <w:rFonts w:ascii="Aptos" w:hAnsi="Aptos" w:eastAsia="Aptos" w:cs="Aptos"/>
          <w:noProof w:val="0"/>
          <w:sz w:val="24"/>
          <w:szCs w:val="24"/>
          <w:lang w:val="nb-NO"/>
        </w:rPr>
        <w:t>som man ikke får beskjed om er uheldig.</w:t>
      </w:r>
      <w:r w:rsidRPr="513A7A4E" w:rsidR="612E7900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Dette kan løses ved at saksbehandler der vedtak fattes informerer ansatte/innbyggere som vedtaket har betydning for</w:t>
      </w:r>
      <w:r w:rsidRPr="513A7A4E" w:rsidR="77646A74">
        <w:rPr>
          <w:rFonts w:ascii="Aptos" w:hAnsi="Aptos" w:eastAsia="Aptos" w:cs="Aptos"/>
          <w:noProof w:val="0"/>
          <w:sz w:val="24"/>
          <w:szCs w:val="24"/>
          <w:lang w:val="nb-NO"/>
        </w:rPr>
        <w:t>. Dette har vi oppskrift for. Denne kan vi etterleve i fremtiden.</w:t>
      </w:r>
    </w:p>
    <w:p xmlns:wp14="http://schemas.microsoft.com/office/word/2010/wordml" w:rsidP="513A7A4E" wp14:paraId="66B8CA78" wp14:textId="1C55D5CD">
      <w:pPr>
        <w:spacing w:before="0" w:beforeAutospacing="off" w:after="0" w:afterAutospacing="off" w:line="278" w:lineRule="auto"/>
        <w:ind w:left="0" w:right="0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513A7A4E" w:rsidR="1C958892">
        <w:rPr>
          <w:rFonts w:ascii="Aptos" w:hAnsi="Aptos" w:eastAsia="Aptos" w:cs="Aptos"/>
          <w:noProof w:val="0"/>
          <w:sz w:val="24"/>
          <w:szCs w:val="24"/>
          <w:lang w:val="nb-NO"/>
        </w:rPr>
        <w:t>Stab som svarer ut henvendelser fra innbyggere vet ikke hva som faktisk foregår i organisasjonen. Det er problematisk.</w:t>
      </w:r>
    </w:p>
    <w:p xmlns:wp14="http://schemas.microsoft.com/office/word/2010/wordml" w:rsidP="513A7A4E" wp14:paraId="6C3F97C8" wp14:textId="7109B6B2">
      <w:pPr>
        <w:spacing w:before="0" w:beforeAutospacing="off" w:after="0" w:afterAutospacing="off" w:line="278" w:lineRule="auto"/>
        <w:ind w:left="0" w:right="0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513A7A4E" w:rsidR="6E8E3ABE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Internt: </w:t>
      </w:r>
      <w:r w:rsidRPr="513A7A4E" w:rsidR="3A38A7EB">
        <w:rPr>
          <w:rFonts w:ascii="Aptos" w:hAnsi="Aptos" w:eastAsia="Aptos" w:cs="Aptos"/>
          <w:noProof w:val="0"/>
          <w:sz w:val="24"/>
          <w:szCs w:val="24"/>
          <w:lang w:val="nb-NO"/>
        </w:rPr>
        <w:t>saksb</w:t>
      </w:r>
      <w:r w:rsidRPr="513A7A4E" w:rsidR="6E8E3ABE">
        <w:rPr>
          <w:rFonts w:ascii="Aptos" w:hAnsi="Aptos" w:eastAsia="Aptos" w:cs="Aptos"/>
          <w:noProof w:val="0"/>
          <w:sz w:val="24"/>
          <w:szCs w:val="24"/>
          <w:lang w:val="nb-NO"/>
        </w:rPr>
        <w:t>e</w:t>
      </w:r>
      <w:r w:rsidRPr="513A7A4E" w:rsidR="3A38A7EB">
        <w:rPr>
          <w:rFonts w:ascii="Aptos" w:hAnsi="Aptos" w:eastAsia="Aptos" w:cs="Aptos"/>
          <w:noProof w:val="0"/>
          <w:sz w:val="24"/>
          <w:szCs w:val="24"/>
          <w:lang w:val="nb-NO"/>
        </w:rPr>
        <w:t>handlere</w:t>
      </w:r>
      <w:r w:rsidRPr="513A7A4E" w:rsidR="6E8E3ABE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må ha gode rutiner for informasjon, forståelse for at det er viktig.</w:t>
      </w:r>
    </w:p>
    <w:p xmlns:wp14="http://schemas.microsoft.com/office/word/2010/wordml" w:rsidP="513A7A4E" wp14:paraId="3AAEA9D6" wp14:textId="50781D19">
      <w:pPr>
        <w:spacing w:before="0" w:beforeAutospacing="off" w:after="160" w:afterAutospacing="off" w:line="278" w:lineRule="auto"/>
        <w:ind w:left="0" w:right="0"/>
      </w:pPr>
      <w:r w:rsidRPr="513A7A4E" w:rsidR="4FF9B3E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</w:p>
    <w:p xmlns:wp14="http://schemas.microsoft.com/office/word/2010/wordml" w:rsidP="513A7A4E" wp14:paraId="62FC373C" wp14:textId="6DDEA7A4">
      <w:pPr>
        <w:spacing w:before="0" w:beforeAutospacing="off" w:after="16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513A7A4E" w:rsidR="4FF9B3E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513A7A4E" w:rsidR="1568FF41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Informasjonsflyt/kommunikasjon fremstår som vanskelig på systemnivå i en kommune, avhengig av </w:t>
      </w:r>
      <w:r w:rsidRPr="513A7A4E" w:rsidR="72B33465">
        <w:rPr>
          <w:rFonts w:ascii="Aptos" w:hAnsi="Aptos" w:eastAsia="Aptos" w:cs="Aptos"/>
          <w:noProof w:val="0"/>
          <w:sz w:val="24"/>
          <w:szCs w:val="24"/>
          <w:lang w:val="nb-NO"/>
        </w:rPr>
        <w:t>personer, men også litt uavhengig av dette. Hvordan vi som system kan bli bedre på dette er interessant. Er systemet vårt slik at det ikke går an å lykkes godt nok med dette?</w:t>
      </w:r>
      <w:r w:rsidRPr="513A7A4E" w:rsidR="15F6B7AC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Men vanskelig vil det nok være uansett...</w:t>
      </w:r>
    </w:p>
    <w:p xmlns:wp14="http://schemas.microsoft.com/office/word/2010/wordml" w:rsidP="513A7A4E" wp14:paraId="22D47B99" wp14:textId="37527478">
      <w:pPr>
        <w:spacing w:before="0" w:beforeAutospacing="off" w:after="16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p xmlns:wp14="http://schemas.microsoft.com/office/word/2010/wordml" w:rsidP="513A7A4E" wp14:paraId="4B632F95" wp14:textId="4FF78E83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513A7A4E" w:rsidR="4FF9B3E2">
        <w:rPr>
          <w:rFonts w:ascii="Aptos" w:hAnsi="Aptos" w:eastAsia="Aptos" w:cs="Aptos"/>
          <w:noProof w:val="0"/>
          <w:sz w:val="24"/>
          <w:szCs w:val="24"/>
          <w:lang w:val="nb-NO"/>
        </w:rPr>
        <w:t>Hvordan yte best mulig service, og sikre god rådgiving til innbyggere/ næringsaktører?</w:t>
      </w:r>
    </w:p>
    <w:p xmlns:wp14="http://schemas.microsoft.com/office/word/2010/wordml" w:rsidP="513A7A4E" wp14:paraId="1175E049" wp14:textId="4C0C48E5">
      <w:pPr>
        <w:spacing w:before="0" w:beforeAutospacing="off" w:after="16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p xmlns:wp14="http://schemas.microsoft.com/office/word/2010/wordml" w:rsidP="513A7A4E" wp14:paraId="279F8C20" wp14:textId="3983B846">
      <w:pPr>
        <w:spacing w:before="0" w:beforeAutospacing="off" w:after="16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513A7A4E" w:rsidR="5A8E6B96">
        <w:rPr>
          <w:rFonts w:ascii="Aptos" w:hAnsi="Aptos" w:eastAsia="Aptos" w:cs="Aptos"/>
          <w:noProof w:val="0"/>
          <w:sz w:val="24"/>
          <w:szCs w:val="24"/>
          <w:lang w:val="nb-NO"/>
        </w:rPr>
        <w:t>Kompetanseheving blant ansatte er viktig i sammenhengen.</w:t>
      </w:r>
      <w:r w:rsidRPr="513A7A4E" w:rsidR="4FF9B3E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</w:p>
    <w:p xmlns:wp14="http://schemas.microsoft.com/office/word/2010/wordml" w:rsidP="513A7A4E" wp14:paraId="0F7DC0C5" wp14:textId="3D08631A">
      <w:pPr>
        <w:spacing w:before="0" w:beforeAutospacing="off" w:after="16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513A7A4E" w:rsidR="5CB59529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Sørges for ved at vi er godt informerte og vet hva vi snakker om. 1. linjetjenesten må vite hva som foregår og hvor innbyggere skal henvises. At vi ikke greier </w:t>
      </w:r>
      <w:r w:rsidRPr="513A7A4E" w:rsidR="5CB59529">
        <w:rPr>
          <w:rFonts w:ascii="Aptos" w:hAnsi="Aptos" w:eastAsia="Aptos" w:cs="Aptos"/>
          <w:noProof w:val="0"/>
          <w:sz w:val="24"/>
          <w:szCs w:val="24"/>
          <w:lang w:val="nb-NO"/>
        </w:rPr>
        <w:t>dette</w:t>
      </w:r>
      <w:r w:rsidRPr="513A7A4E" w:rsidR="5CB59529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er svært uheldig for omdømmet. Det</w:t>
      </w:r>
      <w:r w:rsidRPr="513A7A4E" w:rsidR="342BEDA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te er ikke godt for noen, ikke artig, og ikke bra for kommunen. Det virker som vi ikke har peiling på hva vi driver med </w:t>
      </w:r>
      <w:r w:rsidRPr="513A7A4E" w:rsidR="1D89679F">
        <w:rPr>
          <w:rFonts w:ascii="Aptos" w:hAnsi="Aptos" w:eastAsia="Aptos" w:cs="Aptos"/>
          <w:noProof w:val="0"/>
          <w:sz w:val="24"/>
          <w:szCs w:val="24"/>
          <w:lang w:val="nb-NO"/>
        </w:rPr>
        <w:t>(se forrige spørsmål for løsning)</w:t>
      </w:r>
      <w:r w:rsidRPr="513A7A4E" w:rsidR="342BEDA3">
        <w:rPr>
          <w:rFonts w:ascii="Aptos" w:hAnsi="Aptos" w:eastAsia="Aptos" w:cs="Aptos"/>
          <w:noProof w:val="0"/>
          <w:sz w:val="24"/>
          <w:szCs w:val="24"/>
          <w:lang w:val="nb-NO"/>
        </w:rPr>
        <w:t>.</w:t>
      </w:r>
    </w:p>
    <w:p xmlns:wp14="http://schemas.microsoft.com/office/word/2010/wordml" w:rsidP="513A7A4E" wp14:paraId="6B633C59" wp14:textId="4197F4A6">
      <w:pPr>
        <w:spacing w:before="0" w:beforeAutospacing="off" w:after="160" w:afterAutospacing="off"/>
      </w:pPr>
      <w:r w:rsidRPr="513A7A4E" w:rsidR="4FF9B3E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513A7A4E" w:rsidR="3126CC85">
        <w:rPr>
          <w:rFonts w:ascii="Aptos" w:hAnsi="Aptos" w:eastAsia="Aptos" w:cs="Aptos"/>
          <w:noProof w:val="0"/>
          <w:sz w:val="24"/>
          <w:szCs w:val="24"/>
          <w:lang w:val="nb-NO"/>
        </w:rPr>
        <w:t>Være serviceinnstilt.</w:t>
      </w:r>
    </w:p>
    <w:p xmlns:wp14="http://schemas.microsoft.com/office/word/2010/wordml" w:rsidP="513A7A4E" wp14:paraId="01541A79" wp14:textId="4A9FCBB0">
      <w:pPr>
        <w:spacing w:before="0" w:beforeAutospacing="off" w:after="16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p xmlns:wp14="http://schemas.microsoft.com/office/word/2010/wordml" w:rsidP="513A7A4E" wp14:paraId="2F194E28" wp14:textId="1953DF3A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513A7A4E" w:rsidR="4FF9B3E2">
        <w:rPr>
          <w:rFonts w:ascii="Aptos" w:hAnsi="Aptos" w:eastAsia="Aptos" w:cs="Aptos"/>
          <w:noProof w:val="0"/>
          <w:sz w:val="24"/>
          <w:szCs w:val="24"/>
          <w:lang w:val="nb-NO"/>
        </w:rPr>
        <w:t>Hvordan skal vi sikre samhandling på tvers innenfor tjenesteområdet og i organisasjonen som helhet?</w:t>
      </w:r>
    </w:p>
    <w:p xmlns:wp14="http://schemas.microsoft.com/office/word/2010/wordml" w:rsidP="513A7A4E" wp14:paraId="69D28741" wp14:textId="143C735E">
      <w:pPr>
        <w:spacing w:before="0" w:beforeAutospacing="off" w:after="160" w:afterAutospacing="off" w:line="278" w:lineRule="auto"/>
        <w:ind w:left="0" w:right="0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513A7A4E" w:rsidR="39805C79">
        <w:rPr>
          <w:rFonts w:ascii="Aptos" w:hAnsi="Aptos" w:eastAsia="Aptos" w:cs="Aptos"/>
          <w:noProof w:val="0"/>
          <w:sz w:val="24"/>
          <w:szCs w:val="24"/>
          <w:lang w:val="nb-NO"/>
        </w:rPr>
        <w:t>Sagt litt om det før her. Bruke møter som verktøy. Ha faste møter og holde på disse. At det er opplyst og vedtatt</w:t>
      </w:r>
      <w:r w:rsidRPr="513A7A4E" w:rsidR="5D24C166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513A7A4E" w:rsidR="5D24C166">
        <w:rPr>
          <w:rFonts w:ascii="Aptos" w:hAnsi="Aptos" w:eastAsia="Aptos" w:cs="Aptos"/>
          <w:noProof w:val="0"/>
          <w:sz w:val="24"/>
          <w:szCs w:val="24"/>
          <w:lang w:val="nb-NO"/>
        </w:rPr>
        <w:t>ift</w:t>
      </w:r>
      <w:r w:rsidRPr="513A7A4E" w:rsidR="5D24C166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samarbeidsløsninger</w:t>
      </w:r>
      <w:r w:rsidRPr="513A7A4E" w:rsidR="28C6D1E0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så de som har med det å gjøre får utøvd faget sitt (</w:t>
      </w:r>
      <w:r w:rsidRPr="513A7A4E" w:rsidR="28C6D1E0">
        <w:rPr>
          <w:rFonts w:ascii="Aptos" w:hAnsi="Aptos" w:eastAsia="Aptos" w:cs="Aptos"/>
          <w:noProof w:val="0"/>
          <w:sz w:val="24"/>
          <w:szCs w:val="24"/>
          <w:lang w:val="nb-NO"/>
        </w:rPr>
        <w:t>feks</w:t>
      </w:r>
      <w:r w:rsidRPr="513A7A4E" w:rsidR="28C6D1E0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513A7A4E" w:rsidR="28C6D1E0">
        <w:rPr>
          <w:rFonts w:ascii="Aptos" w:hAnsi="Aptos" w:eastAsia="Aptos" w:cs="Aptos"/>
          <w:noProof w:val="0"/>
          <w:sz w:val="24"/>
          <w:szCs w:val="24"/>
          <w:lang w:val="nb-NO"/>
        </w:rPr>
        <w:t>arki</w:t>
      </w:r>
      <w:r w:rsidRPr="513A7A4E" w:rsidR="29A8B64F">
        <w:rPr>
          <w:rFonts w:ascii="Aptos" w:hAnsi="Aptos" w:eastAsia="Aptos" w:cs="Aptos"/>
          <w:noProof w:val="0"/>
          <w:sz w:val="24"/>
          <w:szCs w:val="24"/>
          <w:lang w:val="nb-NO"/>
        </w:rPr>
        <w:t>v</w:t>
      </w:r>
      <w:r w:rsidRPr="513A7A4E" w:rsidR="29A8B64F">
        <w:rPr>
          <w:rFonts w:ascii="Aptos" w:hAnsi="Aptos" w:eastAsia="Aptos" w:cs="Aptos"/>
          <w:noProof w:val="0"/>
          <w:sz w:val="24"/>
          <w:szCs w:val="24"/>
          <w:lang w:val="nb-NO"/>
        </w:rPr>
        <w:t>).</w:t>
      </w:r>
    </w:p>
    <w:p xmlns:wp14="http://schemas.microsoft.com/office/word/2010/wordml" w:rsidP="513A7A4E" wp14:paraId="3EC3D10F" wp14:textId="38079963">
      <w:pPr>
        <w:spacing w:before="0" w:beforeAutospacing="off" w:after="160" w:afterAutospacing="off"/>
      </w:pPr>
      <w:r w:rsidRPr="513A7A4E" w:rsidR="4FF9B3E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</w:p>
    <w:p xmlns:wp14="http://schemas.microsoft.com/office/word/2010/wordml" w:rsidP="513A7A4E" wp14:paraId="0E8FC252" wp14:textId="1CAA2188">
      <w:pPr>
        <w:spacing w:before="0" w:beforeAutospacing="off" w:after="160" w:afterAutospacing="off"/>
      </w:pPr>
      <w:r w:rsidRPr="513A7A4E" w:rsidR="4FF9B3E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</w:p>
    <w:p xmlns:wp14="http://schemas.microsoft.com/office/word/2010/wordml" w:rsidP="513A7A4E" wp14:paraId="00A29E42" wp14:textId="71778F2C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513A7A4E" w:rsidR="4FF9B3E2">
        <w:rPr>
          <w:rFonts w:ascii="Aptos" w:hAnsi="Aptos" w:eastAsia="Aptos" w:cs="Aptos"/>
          <w:noProof w:val="0"/>
          <w:sz w:val="24"/>
          <w:szCs w:val="24"/>
          <w:lang w:val="nb-NO"/>
        </w:rPr>
        <w:t>Hva trenger ansatte for å føle eierskap til samfunnsplanen, og de mål som skal defineres gjennom arbeidet?</w:t>
      </w:r>
    </w:p>
    <w:p xmlns:wp14="http://schemas.microsoft.com/office/word/2010/wordml" wp14:paraId="104E3129" wp14:textId="05D6FA9E">
      <w:r w:rsidR="3D06E10F">
        <w:rPr/>
        <w:t>Samfunnsplanen må ikke “bare legges i en skuff”. Den må være realistisk og tas til følge (så man ser resultat av den). Vi har litt dårlig erfaring med planer fra før av.</w:t>
      </w:r>
      <w:r w:rsidR="532EEF6B">
        <w:rPr/>
        <w:t xml:space="preserve"> Planer må være konkrete og ha mål. Måla trenger ikke være høye, men mål må man ha. Bedre å ha mål man kan lykkes med, enn store mål man ikke når. Resultatet må være vikt</w:t>
      </w:r>
      <w:r w:rsidR="5DE394AA">
        <w:rPr/>
        <w:t>igere enn prosessen.</w:t>
      </w:r>
    </w:p>
    <w:p w:rsidR="513A7A4E" w:rsidRDefault="513A7A4E" w14:paraId="61523D99" w14:textId="5C0C039A"/>
    <w:p w:rsidR="7D294548" w:rsidRDefault="7D294548" w14:paraId="4891C1FE" w14:textId="37A04F9D">
      <w:r w:rsidR="7D294548">
        <w:rPr/>
        <w:t>Veteraner</w:t>
      </w:r>
      <w:r w:rsidR="526A0E13">
        <w:rPr/>
        <w:t xml:space="preserve"> i staben oppsummerer med at utfordringene beskrevet i skrivet har vi hatt gjennom </w:t>
      </w:r>
      <w:r w:rsidR="0B4DE14D">
        <w:rPr/>
        <w:t>lang tid</w:t>
      </w:r>
      <w:r w:rsidR="6668CF28">
        <w:rPr/>
        <w:t>, og at det har gått litt opp og ned</w:t>
      </w:r>
      <w:r w:rsidR="0B4DE14D">
        <w:rPr/>
        <w:t xml:space="preserve">. </w:t>
      </w:r>
      <w:r w:rsidR="1D7AB7E6">
        <w:rPr/>
        <w:t>Men på noen områder har det også vært god utvikling.</w:t>
      </w:r>
      <w:r w:rsidR="77250C45">
        <w:rPr/>
        <w:t xml:space="preserve"> Det er flere faste møtepunkt (møter) med informasjonsutveksling enn før. IKT fungerer mye bedre enn før</w:t>
      </w:r>
      <w:r w:rsidR="5A835BC9">
        <w:rPr/>
        <w:t xml:space="preserve"> (maskinpark, internett, Fosen-IKT osv.)</w:t>
      </w:r>
      <w:r w:rsidR="77250C45">
        <w:rPr/>
        <w:t>.</w:t>
      </w:r>
    </w:p>
    <w:p w:rsidR="513A7A4E" w:rsidRDefault="513A7A4E" w14:paraId="365BB7E6" w14:textId="488F88F6"/>
    <w:p w:rsidR="1E90446C" w:rsidRDefault="1E90446C" w14:paraId="4B2774BE" w14:textId="0F16DE67">
      <w:r w:rsidR="1E90446C">
        <w:rPr/>
        <w:t>Referent</w:t>
      </w:r>
    </w:p>
    <w:p w:rsidR="1E90446C" w:rsidRDefault="1E90446C" w14:paraId="296F7F94" w14:textId="2F0B7073">
      <w:r w:rsidR="1E90446C">
        <w:rPr/>
        <w:t>Magnus Vada Hatlegjerde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f706d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11d94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08110B"/>
    <w:rsid w:val="018F3C71"/>
    <w:rsid w:val="0294FD99"/>
    <w:rsid w:val="03AEE895"/>
    <w:rsid w:val="03DA9614"/>
    <w:rsid w:val="04610DD3"/>
    <w:rsid w:val="0501AC6A"/>
    <w:rsid w:val="0AA1D09A"/>
    <w:rsid w:val="0B4DE14D"/>
    <w:rsid w:val="0D61F9D9"/>
    <w:rsid w:val="0E769EB4"/>
    <w:rsid w:val="0EAA56B5"/>
    <w:rsid w:val="0F16809E"/>
    <w:rsid w:val="11159576"/>
    <w:rsid w:val="11C9A029"/>
    <w:rsid w:val="12BDEA5F"/>
    <w:rsid w:val="12DDA99D"/>
    <w:rsid w:val="13F9F20B"/>
    <w:rsid w:val="143EEFA1"/>
    <w:rsid w:val="14956F55"/>
    <w:rsid w:val="1568FF41"/>
    <w:rsid w:val="15794989"/>
    <w:rsid w:val="1594A441"/>
    <w:rsid w:val="15F6B7AC"/>
    <w:rsid w:val="16295514"/>
    <w:rsid w:val="173737DE"/>
    <w:rsid w:val="1C958892"/>
    <w:rsid w:val="1D151CBA"/>
    <w:rsid w:val="1D7AB7E6"/>
    <w:rsid w:val="1D89679F"/>
    <w:rsid w:val="1D911840"/>
    <w:rsid w:val="1E4849C5"/>
    <w:rsid w:val="1E568D8B"/>
    <w:rsid w:val="1E90446C"/>
    <w:rsid w:val="2024200E"/>
    <w:rsid w:val="206F9E87"/>
    <w:rsid w:val="216565E3"/>
    <w:rsid w:val="23C796AA"/>
    <w:rsid w:val="23ECD3F2"/>
    <w:rsid w:val="28C6D1E0"/>
    <w:rsid w:val="296B91DC"/>
    <w:rsid w:val="29A8B64F"/>
    <w:rsid w:val="2A413FF3"/>
    <w:rsid w:val="2AD7AB3F"/>
    <w:rsid w:val="2AF934AC"/>
    <w:rsid w:val="2CD8D275"/>
    <w:rsid w:val="2E7E84D9"/>
    <w:rsid w:val="2FE1043E"/>
    <w:rsid w:val="3126CC85"/>
    <w:rsid w:val="317D7A15"/>
    <w:rsid w:val="330303FB"/>
    <w:rsid w:val="33CFC5BB"/>
    <w:rsid w:val="342BEDA3"/>
    <w:rsid w:val="344E30A3"/>
    <w:rsid w:val="34D960F7"/>
    <w:rsid w:val="3750CB6F"/>
    <w:rsid w:val="37AB2033"/>
    <w:rsid w:val="38017F70"/>
    <w:rsid w:val="38786387"/>
    <w:rsid w:val="39041782"/>
    <w:rsid w:val="39805C79"/>
    <w:rsid w:val="3A38A7EB"/>
    <w:rsid w:val="3BF5484E"/>
    <w:rsid w:val="3D06E10F"/>
    <w:rsid w:val="3D93298C"/>
    <w:rsid w:val="3F8CCC2D"/>
    <w:rsid w:val="4095506A"/>
    <w:rsid w:val="428E423F"/>
    <w:rsid w:val="44E9199E"/>
    <w:rsid w:val="452CC57E"/>
    <w:rsid w:val="46F7CB31"/>
    <w:rsid w:val="49EAD789"/>
    <w:rsid w:val="4A09D83B"/>
    <w:rsid w:val="4AC30606"/>
    <w:rsid w:val="4B20C152"/>
    <w:rsid w:val="4B33EE89"/>
    <w:rsid w:val="4CF23C7A"/>
    <w:rsid w:val="4DD82705"/>
    <w:rsid w:val="4E905E67"/>
    <w:rsid w:val="4FCC80AB"/>
    <w:rsid w:val="4FF9B3E2"/>
    <w:rsid w:val="502D7423"/>
    <w:rsid w:val="50A2F4D6"/>
    <w:rsid w:val="512036FE"/>
    <w:rsid w:val="5129D9FB"/>
    <w:rsid w:val="513A7A4E"/>
    <w:rsid w:val="526A0E13"/>
    <w:rsid w:val="532EEF6B"/>
    <w:rsid w:val="53872938"/>
    <w:rsid w:val="53CD23DF"/>
    <w:rsid w:val="544026E0"/>
    <w:rsid w:val="552EDA04"/>
    <w:rsid w:val="55483917"/>
    <w:rsid w:val="5598C72C"/>
    <w:rsid w:val="5622FDA7"/>
    <w:rsid w:val="56437B8E"/>
    <w:rsid w:val="56E5A98D"/>
    <w:rsid w:val="56FC7870"/>
    <w:rsid w:val="577814F9"/>
    <w:rsid w:val="5908110B"/>
    <w:rsid w:val="59477F31"/>
    <w:rsid w:val="59796DFA"/>
    <w:rsid w:val="5A835BC9"/>
    <w:rsid w:val="5A8E6B96"/>
    <w:rsid w:val="5C85A3D4"/>
    <w:rsid w:val="5CB59529"/>
    <w:rsid w:val="5CF283B6"/>
    <w:rsid w:val="5D24C166"/>
    <w:rsid w:val="5D7F9D4D"/>
    <w:rsid w:val="5DE394AA"/>
    <w:rsid w:val="612E7900"/>
    <w:rsid w:val="64D6BD85"/>
    <w:rsid w:val="655D87A1"/>
    <w:rsid w:val="6668CF28"/>
    <w:rsid w:val="67F7A30A"/>
    <w:rsid w:val="68C31884"/>
    <w:rsid w:val="69CAC3DD"/>
    <w:rsid w:val="69F71D86"/>
    <w:rsid w:val="6A3E89B6"/>
    <w:rsid w:val="6AB1EC1D"/>
    <w:rsid w:val="6CFD994C"/>
    <w:rsid w:val="6E8E3ABE"/>
    <w:rsid w:val="6F103AE6"/>
    <w:rsid w:val="6FEB02D9"/>
    <w:rsid w:val="70385C29"/>
    <w:rsid w:val="70AA50E5"/>
    <w:rsid w:val="71525222"/>
    <w:rsid w:val="72B33465"/>
    <w:rsid w:val="7618FE1F"/>
    <w:rsid w:val="765B5527"/>
    <w:rsid w:val="76F3B421"/>
    <w:rsid w:val="77250C45"/>
    <w:rsid w:val="77646A74"/>
    <w:rsid w:val="7AE08A23"/>
    <w:rsid w:val="7C5BF6A3"/>
    <w:rsid w:val="7D294548"/>
    <w:rsid w:val="7EA6E9C4"/>
    <w:rsid w:val="7F4E8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8110B"/>
  <w15:chartTrackingRefBased/>
  <w15:docId w15:val="{367F4AB9-59AA-4290-9ACC-EDB0F871EF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13A7A4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fe76473eaea4a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94FF47EFDD94CB330533D0712446A" ma:contentTypeVersion="12" ma:contentTypeDescription="Create a new document." ma:contentTypeScope="" ma:versionID="a30848a28def8bcf6885f7b62da30376">
  <xsd:schema xmlns:xsd="http://www.w3.org/2001/XMLSchema" xmlns:xs="http://www.w3.org/2001/XMLSchema" xmlns:p="http://schemas.microsoft.com/office/2006/metadata/properties" xmlns:ns2="a37aa66e-667b-434f-b4ae-625100a575cd" targetNamespace="http://schemas.microsoft.com/office/2006/metadata/properties" ma:root="true" ma:fieldsID="4330c6b0eb2c58cca8a68df36efa5db1" ns2:_="">
    <xsd:import namespace="a37aa66e-667b-434f-b4ae-625100a57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aa66e-667b-434f-b4ae-625100a57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ba9a48-f64b-4d75-aa4f-faf7b0841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Kommentar" ma:index="19" nillable="true" ma:displayName="Kommentar" ma:format="Dropdown" ma:internalName="Kommenta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7aa66e-667b-434f-b4ae-625100a575cd">
      <Terms xmlns="http://schemas.microsoft.com/office/infopath/2007/PartnerControls"/>
    </lcf76f155ced4ddcb4097134ff3c332f>
    <Kommentar xmlns="a37aa66e-667b-434f-b4ae-625100a575cd" xsi:nil="true"/>
  </documentManagement>
</p:properties>
</file>

<file path=customXml/itemProps1.xml><?xml version="1.0" encoding="utf-8"?>
<ds:datastoreItem xmlns:ds="http://schemas.openxmlformats.org/officeDocument/2006/customXml" ds:itemID="{54D35265-5DE5-4F1D-B2C7-4312E38A469B}"/>
</file>

<file path=customXml/itemProps2.xml><?xml version="1.0" encoding="utf-8"?>
<ds:datastoreItem xmlns:ds="http://schemas.openxmlformats.org/officeDocument/2006/customXml" ds:itemID="{03841D98-CD6E-47E1-8E43-229B9368A05D}"/>
</file>

<file path=customXml/itemProps3.xml><?xml version="1.0" encoding="utf-8"?>
<ds:datastoreItem xmlns:ds="http://schemas.openxmlformats.org/officeDocument/2006/customXml" ds:itemID="{ED258459-AB9B-425B-A587-2C3FCE0875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Hatlegjerde, Magnus Vada</dc:creator>
  <cp:keywords/>
  <dc:description/>
  <cp:lastModifiedBy>Holmberg, Ingvill</cp:lastModifiedBy>
  <dcterms:created xsi:type="dcterms:W3CDTF">2025-09-18T11:03:05Z</dcterms:created>
  <dcterms:modified xsi:type="dcterms:W3CDTF">2025-10-03T07:12:53Z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0x01010084794FF47EFDD94CB330533D0712446A</vt:lpwstr>
  </property>
  <property fmtid="{D5CDD505-2E9C-101B-9397-08002B2CF9AE}" pid="3" name="MediaServiceImageTags">
    <vt:lpwstr/>
  </property>
</Properties>
</file>